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7B" w:rsidRDefault="00F11C7B" w:rsidP="00F11C7B">
      <w:pPr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4202773"/>
            <wp:effectExtent l="19050" t="0" r="3175" b="0"/>
            <wp:docPr id="4" name="Рисунок 4" descr="https://agroportal-ziz.ru/sites/default/files/images/news/stop_ch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groportal-ziz.ru/sites/default/files/images/news/stop_chu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72" w:rsidRPr="005803C0" w:rsidRDefault="0094634A" w:rsidP="00F11C7B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803C0">
        <w:rPr>
          <w:rFonts w:ascii="Times New Roman" w:hAnsi="Times New Roman" w:cs="Times New Roman"/>
          <w:b/>
          <w:sz w:val="32"/>
          <w:szCs w:val="32"/>
        </w:rPr>
        <w:t>Африканская чума свиней (АЧС)</w:t>
      </w:r>
      <w:r w:rsidRPr="005803C0">
        <w:rPr>
          <w:rFonts w:ascii="Times New Roman" w:hAnsi="Times New Roman" w:cs="Times New Roman"/>
          <w:sz w:val="32"/>
          <w:szCs w:val="32"/>
        </w:rPr>
        <w:t xml:space="preserve"> – вирусная болезнь домашних, в том числе декоративных, свиней и диких кабанов. Относится к особо опасным болезням животных. Проявляется в виде лихорадки, </w:t>
      </w:r>
      <w:r w:rsidRPr="005803C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сопровождается диареей, иногда с примесью крови, кровянистыми истечениями из носовой полости, судорогами, у свиноматок - абортами. </w:t>
      </w:r>
      <w:r w:rsidR="004F6F37" w:rsidRPr="005803C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</w:t>
      </w:r>
      <w:r w:rsidRPr="005803C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ибель </w:t>
      </w:r>
      <w:r w:rsidR="009144CF" w:rsidRPr="005803C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большинства </w:t>
      </w:r>
      <w:r w:rsidRPr="005803C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животных наступает на 5-10 сутки от начала заболевания. </w:t>
      </w:r>
      <w:r w:rsidR="004F6F37" w:rsidRPr="005803C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Выживают лишь отдельные животные, и они </w:t>
      </w:r>
      <w:r w:rsidRPr="005803C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пожизненно остаются вирусоносителями</w:t>
      </w:r>
      <w:r w:rsidR="004F6F37" w:rsidRPr="005803C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служащими источником заражения здоровых свиней</w:t>
      </w:r>
      <w:r w:rsidRPr="005803C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94634A" w:rsidRPr="005803C0" w:rsidRDefault="0094634A" w:rsidP="00F11C7B">
      <w:pPr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5803C0">
        <w:rPr>
          <w:rFonts w:ascii="Times New Roman" w:hAnsi="Times New Roman" w:cs="Times New Roman"/>
          <w:color w:val="333333"/>
          <w:sz w:val="32"/>
          <w:szCs w:val="32"/>
        </w:rPr>
        <w:t xml:space="preserve">Основным источником вируса АЧС являются больные, переболевшие, павшие от АЧС домашние свиньи и дикие кабаны, а также их органы, кровь, ткани, </w:t>
      </w:r>
      <w:r w:rsidR="004F6F37" w:rsidRPr="005803C0">
        <w:rPr>
          <w:rFonts w:ascii="Times New Roman" w:hAnsi="Times New Roman" w:cs="Times New Roman"/>
          <w:color w:val="333333"/>
          <w:sz w:val="32"/>
          <w:szCs w:val="32"/>
        </w:rPr>
        <w:t>выделения</w:t>
      </w:r>
      <w:r w:rsidRPr="005803C0">
        <w:rPr>
          <w:rFonts w:ascii="Times New Roman" w:hAnsi="Times New Roman" w:cs="Times New Roman"/>
          <w:color w:val="333333"/>
          <w:sz w:val="32"/>
          <w:szCs w:val="32"/>
        </w:rPr>
        <w:t xml:space="preserve">. Передача вируса АЧС происходит при </w:t>
      </w:r>
      <w:r w:rsidR="004F6F37" w:rsidRPr="005803C0">
        <w:rPr>
          <w:rFonts w:ascii="Times New Roman" w:hAnsi="Times New Roman" w:cs="Times New Roman"/>
          <w:color w:val="333333"/>
          <w:sz w:val="32"/>
          <w:szCs w:val="32"/>
        </w:rPr>
        <w:t>прямом</w:t>
      </w:r>
      <w:r w:rsidRPr="005803C0">
        <w:rPr>
          <w:rFonts w:ascii="Times New Roman" w:hAnsi="Times New Roman" w:cs="Times New Roman"/>
          <w:color w:val="333333"/>
          <w:sz w:val="32"/>
          <w:szCs w:val="32"/>
        </w:rPr>
        <w:t xml:space="preserve"> контакте здоровых свиней с больными. </w:t>
      </w:r>
      <w:r w:rsidR="00DA0623" w:rsidRPr="005803C0">
        <w:rPr>
          <w:rFonts w:ascii="Times New Roman" w:hAnsi="Times New Roman" w:cs="Times New Roman"/>
          <w:color w:val="333333"/>
          <w:sz w:val="32"/>
          <w:szCs w:val="32"/>
        </w:rPr>
        <w:t xml:space="preserve">Также распространение вируса АЧС возможно с </w:t>
      </w:r>
      <w:r w:rsidRPr="005803C0">
        <w:rPr>
          <w:rFonts w:ascii="Times New Roman" w:hAnsi="Times New Roman" w:cs="Times New Roman"/>
          <w:color w:val="333333"/>
          <w:sz w:val="32"/>
          <w:szCs w:val="32"/>
        </w:rPr>
        <w:t>пищевыми продуктами и сырь</w:t>
      </w:r>
      <w:r w:rsidR="004F6F37" w:rsidRPr="005803C0">
        <w:rPr>
          <w:rFonts w:ascii="Times New Roman" w:hAnsi="Times New Roman" w:cs="Times New Roman"/>
          <w:color w:val="333333"/>
          <w:sz w:val="32"/>
          <w:szCs w:val="32"/>
        </w:rPr>
        <w:t>ё</w:t>
      </w:r>
      <w:r w:rsidRPr="005803C0">
        <w:rPr>
          <w:rFonts w:ascii="Times New Roman" w:hAnsi="Times New Roman" w:cs="Times New Roman"/>
          <w:color w:val="333333"/>
          <w:sz w:val="32"/>
          <w:szCs w:val="32"/>
        </w:rPr>
        <w:t xml:space="preserve">м, полученными от </w:t>
      </w:r>
      <w:r w:rsidR="00DA0623" w:rsidRPr="005803C0">
        <w:rPr>
          <w:rFonts w:ascii="Times New Roman" w:hAnsi="Times New Roman" w:cs="Times New Roman"/>
          <w:color w:val="333333"/>
          <w:sz w:val="32"/>
          <w:szCs w:val="32"/>
        </w:rPr>
        <w:t>больных свиней</w:t>
      </w:r>
      <w:r w:rsidRPr="005803C0">
        <w:rPr>
          <w:rFonts w:ascii="Times New Roman" w:hAnsi="Times New Roman" w:cs="Times New Roman"/>
          <w:color w:val="333333"/>
          <w:sz w:val="32"/>
          <w:szCs w:val="32"/>
        </w:rPr>
        <w:t xml:space="preserve">, при контакте с </w:t>
      </w:r>
      <w:r w:rsidR="00DA0623" w:rsidRPr="005803C0">
        <w:rPr>
          <w:rFonts w:ascii="Times New Roman" w:hAnsi="Times New Roman" w:cs="Times New Roman"/>
          <w:color w:val="333333"/>
          <w:sz w:val="32"/>
          <w:szCs w:val="32"/>
        </w:rPr>
        <w:t>заражёнными</w:t>
      </w:r>
      <w:r w:rsidRPr="005803C0">
        <w:rPr>
          <w:rFonts w:ascii="Times New Roman" w:hAnsi="Times New Roman" w:cs="Times New Roman"/>
          <w:color w:val="333333"/>
          <w:sz w:val="32"/>
          <w:szCs w:val="32"/>
        </w:rPr>
        <w:t xml:space="preserve"> кормами, одеждой, объектами окружающей среды, включая почву, воду, поверхности</w:t>
      </w:r>
      <w:r w:rsidR="004F6F37" w:rsidRPr="005803C0">
        <w:rPr>
          <w:rFonts w:ascii="Times New Roman" w:hAnsi="Times New Roman" w:cs="Times New Roman"/>
          <w:color w:val="333333"/>
          <w:sz w:val="32"/>
          <w:szCs w:val="32"/>
        </w:rPr>
        <w:t xml:space="preserve"> помещений </w:t>
      </w:r>
      <w:r w:rsidR="004F6F37" w:rsidRPr="005803C0">
        <w:rPr>
          <w:rFonts w:ascii="Times New Roman" w:hAnsi="Times New Roman" w:cs="Times New Roman"/>
          <w:color w:val="333333"/>
          <w:sz w:val="32"/>
          <w:szCs w:val="32"/>
        </w:rPr>
        <w:lastRenderedPageBreak/>
        <w:t>и оборудования, колёса транспортных средств</w:t>
      </w:r>
      <w:r w:rsidRPr="005803C0">
        <w:rPr>
          <w:rFonts w:ascii="Times New Roman" w:hAnsi="Times New Roman" w:cs="Times New Roman"/>
          <w:color w:val="333333"/>
          <w:sz w:val="32"/>
          <w:szCs w:val="32"/>
        </w:rPr>
        <w:t>.</w:t>
      </w:r>
      <w:r w:rsidR="00011848" w:rsidRPr="005803C0">
        <w:rPr>
          <w:rFonts w:ascii="Times New Roman" w:hAnsi="Times New Roman" w:cs="Times New Roman"/>
          <w:color w:val="333333"/>
          <w:sz w:val="32"/>
          <w:szCs w:val="32"/>
        </w:rPr>
        <w:t xml:space="preserve"> Вирус АЧС относительно устойчив к химическим и физическим факторам, может долгое время сохраняться в окружающей среде и продуктах свиноводства, однако погибает при нагревании до 70 гр</w:t>
      </w:r>
      <w:proofErr w:type="gramStart"/>
      <w:r w:rsidR="00011848" w:rsidRPr="005803C0">
        <w:rPr>
          <w:rFonts w:ascii="Times New Roman" w:hAnsi="Times New Roman" w:cs="Times New Roman"/>
          <w:color w:val="333333"/>
          <w:sz w:val="32"/>
          <w:szCs w:val="32"/>
        </w:rPr>
        <w:t>.С</w:t>
      </w:r>
      <w:proofErr w:type="gramEnd"/>
      <w:r w:rsidR="00011848" w:rsidRPr="005803C0">
        <w:rPr>
          <w:rFonts w:ascii="Times New Roman" w:hAnsi="Times New Roman" w:cs="Times New Roman"/>
          <w:color w:val="333333"/>
          <w:sz w:val="32"/>
          <w:szCs w:val="32"/>
        </w:rPr>
        <w:t xml:space="preserve"> в течение получаса.</w:t>
      </w:r>
    </w:p>
    <w:p w:rsidR="00353E47" w:rsidRPr="005803C0" w:rsidRDefault="00BA46BB" w:rsidP="00F11C7B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03C0">
        <w:rPr>
          <w:rFonts w:ascii="Times New Roman" w:hAnsi="Times New Roman" w:cs="Times New Roman"/>
          <w:sz w:val="32"/>
          <w:szCs w:val="32"/>
          <w:lang w:eastAsia="ru-RU"/>
        </w:rPr>
        <w:t>Чтобы предотвратить</w:t>
      </w:r>
      <w:r w:rsidR="00DA0623" w:rsidRPr="005803C0">
        <w:rPr>
          <w:rFonts w:ascii="Times New Roman" w:hAnsi="Times New Roman" w:cs="Times New Roman"/>
          <w:sz w:val="32"/>
          <w:szCs w:val="32"/>
          <w:lang w:eastAsia="ru-RU"/>
        </w:rPr>
        <w:t xml:space="preserve"> возникновени</w:t>
      </w:r>
      <w:r w:rsidRPr="005803C0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="00DA0623" w:rsidRPr="005803C0">
        <w:rPr>
          <w:rFonts w:ascii="Times New Roman" w:hAnsi="Times New Roman" w:cs="Times New Roman"/>
          <w:sz w:val="32"/>
          <w:szCs w:val="32"/>
          <w:lang w:eastAsia="ru-RU"/>
        </w:rPr>
        <w:t xml:space="preserve"> и распространени</w:t>
      </w:r>
      <w:r w:rsidRPr="005803C0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="00DA0623" w:rsidRPr="005803C0">
        <w:rPr>
          <w:rFonts w:ascii="Times New Roman" w:hAnsi="Times New Roman" w:cs="Times New Roman"/>
          <w:sz w:val="32"/>
          <w:szCs w:val="32"/>
          <w:lang w:eastAsia="ru-RU"/>
        </w:rPr>
        <w:t xml:space="preserve"> АЧС</w:t>
      </w:r>
      <w:r w:rsidRPr="005803C0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DA0623" w:rsidRPr="005803C0">
        <w:rPr>
          <w:rFonts w:ascii="Times New Roman" w:hAnsi="Times New Roman" w:cs="Times New Roman"/>
          <w:sz w:val="32"/>
          <w:szCs w:val="32"/>
          <w:lang w:eastAsia="ru-RU"/>
        </w:rPr>
        <w:t xml:space="preserve"> владельцы свиней</w:t>
      </w:r>
      <w:r w:rsidRPr="005803C0">
        <w:rPr>
          <w:rFonts w:ascii="Times New Roman" w:hAnsi="Times New Roman" w:cs="Times New Roman"/>
          <w:sz w:val="32"/>
          <w:szCs w:val="32"/>
          <w:lang w:eastAsia="ru-RU"/>
        </w:rPr>
        <w:t xml:space="preserve"> обязаны с</w:t>
      </w:r>
      <w:r w:rsidR="00DA0623" w:rsidRPr="005803C0">
        <w:rPr>
          <w:rFonts w:ascii="Times New Roman" w:hAnsi="Times New Roman" w:cs="Times New Roman"/>
          <w:sz w:val="32"/>
          <w:szCs w:val="32"/>
          <w:lang w:eastAsia="ru-RU"/>
        </w:rPr>
        <w:t>облюдать ветеринарные правила содержания свиней</w:t>
      </w:r>
      <w:r w:rsidRPr="005803C0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="00DA0623" w:rsidRPr="005803C0">
        <w:rPr>
          <w:rFonts w:ascii="Times New Roman" w:hAnsi="Times New Roman" w:cs="Times New Roman"/>
          <w:sz w:val="32"/>
          <w:szCs w:val="32"/>
          <w:lang w:eastAsia="ru-RU"/>
        </w:rPr>
        <w:t>не допускать загрязнения окружающе</w:t>
      </w:r>
      <w:r w:rsidRPr="005803C0">
        <w:rPr>
          <w:rFonts w:ascii="Times New Roman" w:hAnsi="Times New Roman" w:cs="Times New Roman"/>
          <w:sz w:val="32"/>
          <w:szCs w:val="32"/>
          <w:lang w:eastAsia="ru-RU"/>
        </w:rPr>
        <w:t xml:space="preserve">й среды отходами животноводства, </w:t>
      </w:r>
      <w:r w:rsidR="00DA0623" w:rsidRPr="005803C0">
        <w:rPr>
          <w:rFonts w:ascii="Times New Roman" w:hAnsi="Times New Roman" w:cs="Times New Roman"/>
          <w:sz w:val="32"/>
          <w:szCs w:val="32"/>
          <w:lang w:eastAsia="ru-RU"/>
        </w:rPr>
        <w:t xml:space="preserve">предоставлять по требованиям специалистов </w:t>
      </w:r>
      <w:proofErr w:type="spellStart"/>
      <w:r w:rsidR="00DA0623" w:rsidRPr="005803C0">
        <w:rPr>
          <w:rFonts w:ascii="Times New Roman" w:hAnsi="Times New Roman" w:cs="Times New Roman"/>
          <w:sz w:val="32"/>
          <w:szCs w:val="32"/>
          <w:lang w:eastAsia="ru-RU"/>
        </w:rPr>
        <w:t>госветслужбы</w:t>
      </w:r>
      <w:proofErr w:type="spellEnd"/>
      <w:r w:rsidRPr="005803C0">
        <w:rPr>
          <w:rFonts w:ascii="Times New Roman" w:hAnsi="Times New Roman" w:cs="Times New Roman"/>
          <w:sz w:val="32"/>
          <w:szCs w:val="32"/>
          <w:lang w:eastAsia="ru-RU"/>
        </w:rPr>
        <w:t>. В случаях внезапного падежа свиней, одновременного заболевания или гибели нескольких свиней (или единственной имеющейся свиньи), а также об изменениях в их поведении, указывающих на возможное заболевание (угнетенное состояние, отказ от корма и воды, отсутствие нормальной реакции на раздражающие факторы), в</w:t>
      </w:r>
      <w:r w:rsidR="00DA0623" w:rsidRPr="005803C0">
        <w:rPr>
          <w:rFonts w:ascii="Times New Roman" w:hAnsi="Times New Roman" w:cs="Times New Roman"/>
          <w:sz w:val="32"/>
          <w:szCs w:val="32"/>
          <w:lang w:eastAsia="ru-RU"/>
        </w:rPr>
        <w:t xml:space="preserve"> течение 24 часов извещать специалистов </w:t>
      </w:r>
      <w:proofErr w:type="spellStart"/>
      <w:r w:rsidR="00DA0623" w:rsidRPr="005803C0">
        <w:rPr>
          <w:rFonts w:ascii="Times New Roman" w:hAnsi="Times New Roman" w:cs="Times New Roman"/>
          <w:sz w:val="32"/>
          <w:szCs w:val="32"/>
          <w:lang w:eastAsia="ru-RU"/>
        </w:rPr>
        <w:t>госветслужбы</w:t>
      </w:r>
      <w:proofErr w:type="spellEnd"/>
      <w:r w:rsidR="00DA0623" w:rsidRPr="005803C0">
        <w:rPr>
          <w:rFonts w:ascii="Times New Roman" w:hAnsi="Times New Roman" w:cs="Times New Roman"/>
          <w:sz w:val="32"/>
          <w:szCs w:val="32"/>
          <w:lang w:eastAsia="ru-RU"/>
        </w:rPr>
        <w:t xml:space="preserve">; </w:t>
      </w:r>
      <w:r w:rsidRPr="005803C0">
        <w:rPr>
          <w:rFonts w:ascii="Times New Roman" w:hAnsi="Times New Roman" w:cs="Times New Roman"/>
          <w:sz w:val="32"/>
          <w:szCs w:val="32"/>
          <w:lang w:eastAsia="ru-RU"/>
        </w:rPr>
        <w:t>изолировать</w:t>
      </w:r>
      <w:r w:rsidR="00DA0623" w:rsidRPr="005803C0">
        <w:rPr>
          <w:rFonts w:ascii="Times New Roman" w:hAnsi="Times New Roman" w:cs="Times New Roman"/>
          <w:sz w:val="32"/>
          <w:szCs w:val="32"/>
          <w:lang w:eastAsia="ru-RU"/>
        </w:rPr>
        <w:t xml:space="preserve"> подозреваемых в заболевании свиней, а также всех свиней, находившихся </w:t>
      </w:r>
      <w:r w:rsidRPr="005803C0">
        <w:rPr>
          <w:rFonts w:ascii="Times New Roman" w:hAnsi="Times New Roman" w:cs="Times New Roman"/>
          <w:sz w:val="32"/>
          <w:szCs w:val="32"/>
          <w:lang w:eastAsia="ru-RU"/>
        </w:rPr>
        <w:t xml:space="preserve">с ними </w:t>
      </w:r>
      <w:r w:rsidR="00DA0623" w:rsidRPr="005803C0">
        <w:rPr>
          <w:rFonts w:ascii="Times New Roman" w:hAnsi="Times New Roman" w:cs="Times New Roman"/>
          <w:sz w:val="32"/>
          <w:szCs w:val="32"/>
          <w:lang w:eastAsia="ru-RU"/>
        </w:rPr>
        <w:t xml:space="preserve">в одном помещении, </w:t>
      </w:r>
      <w:r w:rsidRPr="005803C0">
        <w:rPr>
          <w:rFonts w:ascii="Times New Roman" w:hAnsi="Times New Roman" w:cs="Times New Roman"/>
          <w:sz w:val="32"/>
          <w:szCs w:val="32"/>
          <w:lang w:eastAsia="ru-RU"/>
        </w:rPr>
        <w:t>и трупы</w:t>
      </w:r>
      <w:r w:rsidR="00DA0623" w:rsidRPr="005803C0">
        <w:rPr>
          <w:rFonts w:ascii="Times New Roman" w:hAnsi="Times New Roman" w:cs="Times New Roman"/>
          <w:sz w:val="32"/>
          <w:szCs w:val="32"/>
          <w:lang w:eastAsia="ru-RU"/>
        </w:rPr>
        <w:t xml:space="preserve"> павших свиней в том же поме</w:t>
      </w:r>
      <w:r w:rsidRPr="005803C0">
        <w:rPr>
          <w:rFonts w:ascii="Times New Roman" w:hAnsi="Times New Roman" w:cs="Times New Roman"/>
          <w:sz w:val="32"/>
          <w:szCs w:val="32"/>
          <w:lang w:eastAsia="ru-RU"/>
        </w:rPr>
        <w:t xml:space="preserve">щении, в котором они находились. Необходимо выполнять требования </w:t>
      </w:r>
      <w:r w:rsidR="00DA0623" w:rsidRPr="005803C0">
        <w:rPr>
          <w:rFonts w:ascii="Times New Roman" w:hAnsi="Times New Roman" w:cs="Times New Roman"/>
          <w:sz w:val="32"/>
          <w:szCs w:val="32"/>
          <w:lang w:eastAsia="ru-RU"/>
        </w:rPr>
        <w:t xml:space="preserve">специалистов </w:t>
      </w:r>
      <w:proofErr w:type="spellStart"/>
      <w:r w:rsidR="00DA0623" w:rsidRPr="005803C0">
        <w:rPr>
          <w:rFonts w:ascii="Times New Roman" w:hAnsi="Times New Roman" w:cs="Times New Roman"/>
          <w:sz w:val="32"/>
          <w:szCs w:val="32"/>
          <w:lang w:eastAsia="ru-RU"/>
        </w:rPr>
        <w:t>госветслужбы</w:t>
      </w:r>
      <w:proofErr w:type="spellEnd"/>
      <w:r w:rsidR="00DA0623" w:rsidRPr="005803C0">
        <w:rPr>
          <w:rFonts w:ascii="Times New Roman" w:hAnsi="Times New Roman" w:cs="Times New Roman"/>
          <w:sz w:val="32"/>
          <w:szCs w:val="32"/>
          <w:lang w:eastAsia="ru-RU"/>
        </w:rPr>
        <w:t xml:space="preserve"> о проведении </w:t>
      </w:r>
      <w:r w:rsidR="004F6F37" w:rsidRPr="005803C0">
        <w:rPr>
          <w:rFonts w:ascii="Times New Roman" w:hAnsi="Times New Roman" w:cs="Times New Roman"/>
          <w:sz w:val="32"/>
          <w:szCs w:val="32"/>
          <w:lang w:eastAsia="ru-RU"/>
        </w:rPr>
        <w:t>мер по профилактике и ликвидации болезни.</w:t>
      </w:r>
    </w:p>
    <w:p w:rsidR="0094634A" w:rsidRPr="005803C0" w:rsidRDefault="006D1590" w:rsidP="00F11C7B">
      <w:pPr>
        <w:jc w:val="both"/>
        <w:rPr>
          <w:rFonts w:ascii="Times New Roman" w:hAnsi="Times New Roman" w:cs="Times New Roman"/>
          <w:sz w:val="32"/>
          <w:szCs w:val="32"/>
        </w:rPr>
      </w:pPr>
      <w:r w:rsidRPr="005803C0">
        <w:rPr>
          <w:rFonts w:ascii="Times New Roman" w:hAnsi="Times New Roman" w:cs="Times New Roman"/>
          <w:sz w:val="32"/>
          <w:szCs w:val="32"/>
        </w:rPr>
        <w:t xml:space="preserve">В 2020 г. участились случаи выявления АЧС на крупных свиноводческих предприятиях Тверской обл. </w:t>
      </w:r>
      <w:r w:rsidR="00F104A7" w:rsidRPr="005803C0">
        <w:rPr>
          <w:rFonts w:ascii="Times New Roman" w:hAnsi="Times New Roman" w:cs="Times New Roman"/>
          <w:sz w:val="32"/>
          <w:szCs w:val="32"/>
        </w:rPr>
        <w:t xml:space="preserve">Так, </w:t>
      </w:r>
      <w:r w:rsidR="00B92A51" w:rsidRPr="005803C0">
        <w:rPr>
          <w:rFonts w:ascii="Times New Roman" w:hAnsi="Times New Roman" w:cs="Times New Roman"/>
          <w:sz w:val="32"/>
          <w:szCs w:val="32"/>
        </w:rPr>
        <w:t xml:space="preserve">согласно информации </w:t>
      </w:r>
      <w:proofErr w:type="spellStart"/>
      <w:r w:rsidR="00B92A51" w:rsidRPr="005803C0">
        <w:rPr>
          <w:rFonts w:ascii="Times New Roman" w:hAnsi="Times New Roman" w:cs="Times New Roman"/>
          <w:sz w:val="32"/>
          <w:szCs w:val="32"/>
        </w:rPr>
        <w:t>Госветинспекции</w:t>
      </w:r>
      <w:proofErr w:type="spellEnd"/>
      <w:r w:rsidR="00B92A51" w:rsidRPr="005803C0">
        <w:rPr>
          <w:rFonts w:ascii="Times New Roman" w:hAnsi="Times New Roman" w:cs="Times New Roman"/>
          <w:sz w:val="32"/>
          <w:szCs w:val="32"/>
        </w:rPr>
        <w:t xml:space="preserve"> Тверской обл., </w:t>
      </w:r>
      <w:r w:rsidR="00F104A7" w:rsidRPr="005803C0">
        <w:rPr>
          <w:rFonts w:ascii="Times New Roman" w:hAnsi="Times New Roman" w:cs="Times New Roman"/>
          <w:sz w:val="32"/>
          <w:szCs w:val="32"/>
        </w:rPr>
        <w:t xml:space="preserve">в ноябре-декабре фиксировались вспышки на площадках ООО «Коралл» по содержанию, разведению, откорму свиней. Свиньи с откормочных площадок поступали на мясоперерабатывающий комплекс ООО «Коралл». Таким образом, произошло распространение вируса АЧС между отдельными площадками одного свиноводческого комплекса. </w:t>
      </w:r>
      <w:r w:rsidR="00B92A51" w:rsidRPr="005803C0">
        <w:rPr>
          <w:rFonts w:ascii="Times New Roman" w:hAnsi="Times New Roman" w:cs="Times New Roman"/>
          <w:sz w:val="32"/>
          <w:szCs w:val="32"/>
        </w:rPr>
        <w:t>Сейчас на площадях ООО «Коралл» проводятся мероприятия по изолированию и уничтожению источников вируса – больных и зараж</w:t>
      </w:r>
      <w:r w:rsidR="00F11C7B" w:rsidRPr="005803C0">
        <w:rPr>
          <w:rFonts w:ascii="Times New Roman" w:hAnsi="Times New Roman" w:cs="Times New Roman"/>
          <w:sz w:val="32"/>
          <w:szCs w:val="32"/>
        </w:rPr>
        <w:t xml:space="preserve">ённых свиней и продукции от них, дезинфекция </w:t>
      </w:r>
      <w:r w:rsidR="00F11C7B" w:rsidRPr="005803C0">
        <w:rPr>
          <w:rFonts w:ascii="Times New Roman" w:hAnsi="Times New Roman" w:cs="Times New Roman"/>
          <w:sz w:val="32"/>
          <w:szCs w:val="32"/>
        </w:rPr>
        <w:lastRenderedPageBreak/>
        <w:t>помещений и поверхностей. Вывоз продукции предприятия приостановлен, введён карантин.</w:t>
      </w:r>
    </w:p>
    <w:p w:rsidR="00353E47" w:rsidRPr="005803C0" w:rsidRDefault="00353E47" w:rsidP="00F11C7B">
      <w:pPr>
        <w:jc w:val="both"/>
        <w:rPr>
          <w:rFonts w:ascii="Times New Roman" w:hAnsi="Times New Roman" w:cs="Times New Roman"/>
          <w:sz w:val="32"/>
          <w:szCs w:val="32"/>
        </w:rPr>
      </w:pPr>
      <w:r w:rsidRPr="005803C0">
        <w:rPr>
          <w:rFonts w:ascii="Times New Roman" w:hAnsi="Times New Roman" w:cs="Times New Roman"/>
          <w:sz w:val="32"/>
          <w:szCs w:val="32"/>
        </w:rPr>
        <w:t>К концу 2020 г. на территории РФ сохраняются 61 очаг АЧС среди домашних свиней, 25 очагов среди диких кабанов. Чаще всего АЧС возникает в личных подсобных и крестьянских фермерских хозяйс</w:t>
      </w:r>
      <w:r w:rsidR="00011848" w:rsidRPr="005803C0">
        <w:rPr>
          <w:rFonts w:ascii="Times New Roman" w:hAnsi="Times New Roman" w:cs="Times New Roman"/>
          <w:sz w:val="32"/>
          <w:szCs w:val="32"/>
        </w:rPr>
        <w:t>твах, то есть в условиях низкого уровня защиты от биологических опасностей. Также выявлено 16 инфицированных АЧС объектов, отнесённых к домашней фауне – трупы свиней, павших от АЧС, в виде несанкционированной свалки. В дикой фауне выявлен 61 инфицированный объект – участки лесничеств, на которых были обнаружены трупы кабанов, павших от АЧС. Такие объекты представляют серьёзную биологическую опасность. Вирус АЧС не опасен для человека, однако чрезвычайно опасен для свиней.</w:t>
      </w:r>
    </w:p>
    <w:sectPr w:rsidR="00353E47" w:rsidRPr="005803C0" w:rsidSect="002C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634A"/>
    <w:rsid w:val="00011848"/>
    <w:rsid w:val="002C2C72"/>
    <w:rsid w:val="00353E47"/>
    <w:rsid w:val="004F6F37"/>
    <w:rsid w:val="005803C0"/>
    <w:rsid w:val="006D1590"/>
    <w:rsid w:val="007C1851"/>
    <w:rsid w:val="009144CF"/>
    <w:rsid w:val="0094634A"/>
    <w:rsid w:val="009F5F69"/>
    <w:rsid w:val="00A0393C"/>
    <w:rsid w:val="00B92A51"/>
    <w:rsid w:val="00BA46BB"/>
    <w:rsid w:val="00C20F7E"/>
    <w:rsid w:val="00DA0623"/>
    <w:rsid w:val="00F104A7"/>
    <w:rsid w:val="00F1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72"/>
  </w:style>
  <w:style w:type="paragraph" w:styleId="3">
    <w:name w:val="heading 3"/>
    <w:basedOn w:val="a"/>
    <w:link w:val="30"/>
    <w:uiPriority w:val="9"/>
    <w:qFormat/>
    <w:rsid w:val="00DA0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6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2020-12-16T09:13:00Z</dcterms:created>
  <dcterms:modified xsi:type="dcterms:W3CDTF">2020-12-16T13:49:00Z</dcterms:modified>
</cp:coreProperties>
</file>